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I43"/>
      <w:bookmarkEnd w:id="0"/>
    </w:p>
    <w:tbl>
      <w:tblPr>
        <w:tblW w:w="9731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398"/>
        <w:gridCol w:w="569"/>
        <w:gridCol w:w="541"/>
        <w:gridCol w:w="451"/>
        <w:gridCol w:w="1564"/>
        <w:gridCol w:w="662"/>
        <w:gridCol w:w="1277"/>
        <w:gridCol w:w="1269"/>
      </w:tblGrid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Приложение 12 (Приложение 10.1)</w:t>
            </w:r>
          </w:p>
        </w:tc>
      </w:tr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 xml:space="preserve"> к решению Совета муниципального района "Заполярный район"</w:t>
            </w:r>
          </w:p>
        </w:tc>
      </w:tr>
      <w:tr w:rsidR="00EA5DA0" w:rsidRPr="00EA5DA0" w:rsidTr="00CA1201">
        <w:trPr>
          <w:trHeight w:val="276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90730">
            <w:pPr>
              <w:jc w:val="right"/>
            </w:pPr>
            <w:r w:rsidRPr="00EA5DA0">
              <w:t xml:space="preserve"> от 3 июня 2021 года № </w:t>
            </w:r>
            <w:r w:rsidR="00E90730">
              <w:t>128</w:t>
            </w:r>
            <w:r w:rsidRPr="00EA5DA0">
              <w:t xml:space="preserve">-р 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</w:tr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  <w:r w:rsidRPr="00EA5DA0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EA5DA0" w:rsidRPr="00EA5DA0" w:rsidTr="00CA1201">
        <w:trPr>
          <w:trHeight w:val="300"/>
        </w:trPr>
        <w:tc>
          <w:tcPr>
            <w:tcW w:w="3398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 xml:space="preserve"> тыс. рублей </w:t>
            </w:r>
          </w:p>
        </w:tc>
      </w:tr>
      <w:tr w:rsidR="00EA5DA0" w:rsidRPr="00EA5DA0" w:rsidTr="00CA1201">
        <w:trPr>
          <w:trHeight w:val="660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Наименование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Раздел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Подраздел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Целевая статья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Вид расходов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Сумма </w:t>
            </w:r>
          </w:p>
        </w:tc>
      </w:tr>
      <w:tr w:rsidR="00EA5DA0" w:rsidRPr="00EA5DA0" w:rsidTr="00CA1201">
        <w:trPr>
          <w:trHeight w:val="443"/>
        </w:trPr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2022 год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2023 год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ВСЕГО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1 207 213,0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1 221 602,9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30 068,5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59 754,1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770 901,0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756 388,4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77 304,7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78 304,1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74 371,2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72 489,1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73 340,0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912,1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1 031,2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Выполнение переданных государственных полномочий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95.0.00.51200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95.0.00.51200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3 805,6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3 932,9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2 061,1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2 130,8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1 094,2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1 094,2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1 002,2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1 033,2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92,0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 xml:space="preserve">Муниципальная программа "Развитие транспортной инфраструктуры </w:t>
            </w:r>
            <w:r w:rsidRPr="00EA5DA0">
              <w:lastRenderedPageBreak/>
              <w:t>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lastRenderedPageBreak/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26 110,1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26 938,1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17 328,7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17 916,9</w:t>
            </w:r>
          </w:p>
        </w:tc>
      </w:tr>
      <w:tr w:rsidR="00EA5DA0" w:rsidRPr="00EA5DA0" w:rsidTr="00CA1201">
        <w:trPr>
          <w:trHeight w:val="64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17 328,7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17 916,9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5 881,5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4 448,4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5 881,5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4 448,4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11 447,2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13 468,5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11 447,2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13 468,5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6 800,5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6 983,1</w:t>
            </w:r>
          </w:p>
        </w:tc>
      </w:tr>
      <w:tr w:rsidR="00EA5DA0" w:rsidRPr="00EA5DA0" w:rsidTr="00CA1201">
        <w:trPr>
          <w:trHeight w:val="5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6 800,5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6 983,1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4 370,2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4 552,8</w:t>
            </w:r>
          </w:p>
        </w:tc>
      </w:tr>
      <w:tr w:rsidR="00EA5DA0" w:rsidRPr="00EA5DA0" w:rsidTr="00CA1201">
        <w:trPr>
          <w:trHeight w:val="5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4 370,2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4 552,8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1 980,9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2 038,1</w:t>
            </w:r>
          </w:p>
        </w:tc>
      </w:tr>
      <w:tr w:rsidR="00EA5DA0" w:rsidRPr="00EA5DA0" w:rsidTr="00CA1201">
        <w:trPr>
          <w:trHeight w:val="69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1 980,9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2 038,1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1 424,8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1 463,1</w:t>
            </w:r>
          </w:p>
        </w:tc>
      </w:tr>
      <w:tr w:rsidR="00EA5DA0" w:rsidRPr="00EA5DA0" w:rsidTr="00CA1201">
        <w:trPr>
          <w:trHeight w:val="69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1 424,8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1 463,1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556,1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575,0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556,1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575,0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157 916,5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27 638,0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8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Транспорт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11 166,3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11 409,8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11 166,3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11 409,8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7 837,4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7 947,7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7 837,4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7 947,7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3 328,9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3 462,1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3 328,9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3 462,1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16 228,2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711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487 011,9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600 752,6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82 313,0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209 885,4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82 313,0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18 686,6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18 686,6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63 626,4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63 626,4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249 351,0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232 009,0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137 878,0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143 393,1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69 084,1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71 847,5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69 084,1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71 847,5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в рамках муниципальной программы "Развитие социальной инфраструктуры и создание </w:t>
            </w:r>
            <w:r w:rsidRPr="00EA5DA0">
              <w:lastRenderedPageBreak/>
              <w:t>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lastRenderedPageBreak/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68 793,9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71 545,6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68 793,9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71 545,6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96 229,8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80 994,3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76 224,1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60 739,1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17 821,1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58 403,0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60 739,1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20 255,2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20 255,2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63 262,5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94 517,4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95 595,7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обеспечение деятельности подведомственных казенных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63 147,0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63 721,2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25 007,8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25 395,0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1 638,4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1 566,4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на организацию ритуальных услуг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98.0.00.89140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98.0.00.89140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3 444,6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3 444,6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Выполнение переданных государственных полномочий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3 444,6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DA0" w:rsidRPr="00EA5DA0" w:rsidRDefault="00EA5DA0" w:rsidP="00EA5DA0">
            <w:r w:rsidRPr="00EA5DA0">
              <w:t xml:space="preserve">Субвенции местным бюджетам на осуществление отдельных государственных полномочий Ненецкого автономного округа в </w:t>
            </w:r>
            <w:r w:rsidRPr="00EA5DA0">
              <w:lastRenderedPageBreak/>
              <w:t>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lastRenderedPageBreak/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3 444,6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3 350,9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3 379,5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65,1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16 157,3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16 243,5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14 827,1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CA1201">
            <w:r w:rsidRPr="00EA5DA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A1201">
              <w:t>оз</w:t>
            </w:r>
            <w:r w:rsidRPr="00EA5DA0">
              <w:t xml:space="preserve"> "О муниципальной службе в Ненецком автономном округе"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CA1201">
            <w:r w:rsidRPr="00EA5DA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A1201">
              <w:t>оз</w:t>
            </w:r>
            <w:r w:rsidRPr="00EA5DA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1 330,2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1 416,4</w:t>
            </w:r>
          </w:p>
        </w:tc>
      </w:tr>
      <w:tr w:rsidR="00EA5DA0" w:rsidRPr="00EA5DA0" w:rsidTr="00CA1201">
        <w:trPr>
          <w:trHeight w:val="711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 xml:space="preserve">Муниципальная программа "Развитие административной системы местного самоуправления муниципального </w:t>
            </w:r>
            <w:r w:rsidRPr="00EA5DA0">
              <w:lastRenderedPageBreak/>
              <w:t>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lastRenderedPageBreak/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16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3 067,5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3 067,5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334 504,0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333 102,6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38 961,4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38 985,0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33 961,4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33 985,0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33 161,1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33 161,1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31 755,1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31 705,1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1 409,9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1 456,0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328,3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340,4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468,1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483,5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Резервный фонд местной администрации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Резервный фонд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90.0.00.80010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90.0.00.80010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295 542,6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294 117,6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72 853,2</w:t>
            </w:r>
          </w:p>
        </w:tc>
      </w:tr>
      <w:tr w:rsidR="00EA5DA0" w:rsidRPr="00EA5DA0" w:rsidTr="00CA1201">
        <w:trPr>
          <w:trHeight w:val="63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Дотация на выравнивание бюджетной обеспеченности поселений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Иные дотации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131 013,6</w:t>
            </w:r>
          </w:p>
        </w:tc>
      </w:tr>
      <w:tr w:rsidR="00EA5DA0" w:rsidRPr="00EA5DA0" w:rsidTr="00CA1201">
        <w:trPr>
          <w:trHeight w:val="63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90 250,8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57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34 215,3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34 465,3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33 163,5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33 379,0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4 856,3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Глава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91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24 853,0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25 132,7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Совет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24 853,0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25 132,7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Депутаты Совета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Аппарат Совета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19 892,1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20 075,9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19 892,1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20 075,9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19 166,8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19 404,9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671,0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3 390,0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982,8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1 017,3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982,8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1 017,3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</w:tr>
      <w:tr w:rsidR="00EA5DA0" w:rsidRPr="00EA5DA0" w:rsidTr="00CA1201">
        <w:trPr>
          <w:trHeight w:val="94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16 930,5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17 007,7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16 876,4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17 007,7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16 876,4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16 411,3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16 316,3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560,1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Контрольно-счетная палата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20 962,0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11 277,8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11 777,4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10 436,3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10 906,5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841,5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870,9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9 184,6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9 169,4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9 181,3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3,3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2EE">
          <w:rPr>
            <w:noProof/>
          </w:rPr>
          <w:t>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2EE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E9DF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1AD8-6CC0-421F-B3CB-64A6367D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4</cp:revision>
  <cp:lastPrinted>2021-06-03T11:59:00Z</cp:lastPrinted>
  <dcterms:created xsi:type="dcterms:W3CDTF">2021-06-03T13:16:00Z</dcterms:created>
  <dcterms:modified xsi:type="dcterms:W3CDTF">2021-06-03T18:36:00Z</dcterms:modified>
</cp:coreProperties>
</file>